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EE4D" w14:textId="77777777" w:rsidR="00E63877" w:rsidRPr="00731B2E" w:rsidRDefault="00E63877">
      <w:pPr>
        <w:pStyle w:val="BodyText"/>
        <w:spacing w:before="2"/>
        <w:rPr>
          <w:rFonts w:ascii="Calibri Light" w:hAnsi="Calibri Light" w:cs="Calibri Light"/>
        </w:rPr>
      </w:pPr>
      <w:bookmarkStart w:id="0" w:name="_GoBack"/>
      <w:bookmarkEnd w:id="0"/>
    </w:p>
    <w:p w14:paraId="5A994B06" w14:textId="1F86B02C" w:rsidR="009364DB" w:rsidRPr="00731B2E" w:rsidRDefault="002010B7" w:rsidP="009364DB">
      <w:pPr>
        <w:ind w:left="100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Korisnik:</w:t>
      </w:r>
      <w:r w:rsidRPr="00731B2E">
        <w:rPr>
          <w:rFonts w:ascii="Calibri Light" w:hAnsi="Calibri Light" w:cs="Calibri Light"/>
          <w:b/>
          <w:spacing w:val="44"/>
        </w:rPr>
        <w:t xml:space="preserve"> </w:t>
      </w:r>
      <w:r w:rsidR="00FC0145" w:rsidRPr="00FC0145">
        <w:rPr>
          <w:rFonts w:ascii="Calibri Light" w:hAnsi="Calibri Light" w:cs="Calibri Light"/>
        </w:rPr>
        <w:t>Centar za građanske inicijative Poreč</w:t>
      </w:r>
    </w:p>
    <w:p w14:paraId="394B6773" w14:textId="797302A0" w:rsidR="00947743" w:rsidRPr="00731B2E" w:rsidRDefault="002010B7" w:rsidP="009364DB">
      <w:pPr>
        <w:ind w:left="100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Kontakt:</w:t>
      </w:r>
      <w:r w:rsidRPr="00731B2E">
        <w:rPr>
          <w:rFonts w:ascii="Calibri Light" w:hAnsi="Calibri Light" w:cs="Calibri Light"/>
          <w:b/>
          <w:spacing w:val="-11"/>
        </w:rPr>
        <w:t xml:space="preserve"> </w:t>
      </w:r>
      <w:r w:rsidR="00095FD8" w:rsidRPr="00095FD8">
        <w:rPr>
          <w:rFonts w:ascii="Calibri Light" w:eastAsiaTheme="minorHAnsi" w:hAnsi="Calibri Light" w:cs="Calibri Light"/>
          <w:kern w:val="2"/>
        </w:rPr>
        <w:t xml:space="preserve">Nataša </w:t>
      </w:r>
      <w:proofErr w:type="spellStart"/>
      <w:r w:rsidR="00095FD8" w:rsidRPr="00095FD8">
        <w:rPr>
          <w:rFonts w:ascii="Calibri Light" w:eastAsiaTheme="minorHAnsi" w:hAnsi="Calibri Light" w:cs="Calibri Light"/>
          <w:kern w:val="2"/>
        </w:rPr>
        <w:t>Vajagić</w:t>
      </w:r>
      <w:proofErr w:type="spellEnd"/>
      <w:r w:rsidR="00095FD8" w:rsidRPr="00095FD8">
        <w:rPr>
          <w:rFonts w:ascii="Calibri Light" w:eastAsiaTheme="minorHAnsi" w:hAnsi="Calibri Light" w:cs="Calibri Light"/>
          <w:kern w:val="2"/>
        </w:rPr>
        <w:t xml:space="preserve">, </w:t>
      </w:r>
      <w:hyperlink r:id="rId7" w:history="1">
        <w:r w:rsidR="00095FD8" w:rsidRPr="00D665FB">
          <w:rPr>
            <w:rStyle w:val="Hyperlink"/>
            <w:rFonts w:ascii="Calibri Light" w:eastAsiaTheme="minorHAnsi" w:hAnsi="Calibri Light" w:cs="Calibri Light"/>
            <w:kern w:val="2"/>
          </w:rPr>
          <w:t>natasa@cgiporec.hr</w:t>
        </w:r>
      </w:hyperlink>
      <w:r w:rsidR="00095FD8">
        <w:rPr>
          <w:rFonts w:ascii="Calibri Light" w:eastAsiaTheme="minorHAnsi" w:hAnsi="Calibri Light" w:cs="Calibri Light"/>
          <w:kern w:val="2"/>
        </w:rPr>
        <w:t xml:space="preserve"> </w:t>
      </w:r>
    </w:p>
    <w:p w14:paraId="30623F96" w14:textId="2854C42B" w:rsidR="00171C88" w:rsidRPr="00731B2E" w:rsidRDefault="002010B7" w:rsidP="00171C88">
      <w:pPr>
        <w:ind w:left="100" w:right="886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 xml:space="preserve">Naziv projekta: </w:t>
      </w:r>
      <w:proofErr w:type="spellStart"/>
      <w:r w:rsidR="00095FD8" w:rsidRPr="00095FD8">
        <w:rPr>
          <w:rFonts w:ascii="Calibri Light" w:hAnsi="Calibri Light" w:cs="Calibri Light"/>
        </w:rPr>
        <w:t>DiskrimiNacija</w:t>
      </w:r>
      <w:proofErr w:type="spellEnd"/>
    </w:p>
    <w:p w14:paraId="442E3742" w14:textId="7969874D" w:rsidR="00E63877" w:rsidRPr="00731B2E" w:rsidRDefault="002010B7" w:rsidP="00171C88">
      <w:pPr>
        <w:ind w:left="100" w:right="4937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Odobrena</w:t>
      </w:r>
      <w:r w:rsidRPr="00731B2E">
        <w:rPr>
          <w:rFonts w:ascii="Calibri Light" w:hAnsi="Calibri Light" w:cs="Calibri Light"/>
          <w:b/>
          <w:spacing w:val="1"/>
        </w:rPr>
        <w:t xml:space="preserve"> </w:t>
      </w:r>
      <w:r w:rsidRPr="00731B2E">
        <w:rPr>
          <w:rFonts w:ascii="Calibri Light" w:hAnsi="Calibri Light" w:cs="Calibri Light"/>
          <w:b/>
        </w:rPr>
        <w:t>sredstva:</w:t>
      </w:r>
      <w:r w:rsidRPr="00731B2E">
        <w:rPr>
          <w:rFonts w:ascii="Calibri Light" w:hAnsi="Calibri Light" w:cs="Calibri Light"/>
          <w:b/>
          <w:spacing w:val="1"/>
        </w:rPr>
        <w:t xml:space="preserve"> </w:t>
      </w:r>
      <w:r w:rsidR="00095FD8" w:rsidRPr="00095FD8">
        <w:rPr>
          <w:rFonts w:ascii="Calibri Light" w:hAnsi="Calibri Light" w:cs="Calibri Light"/>
          <w:spacing w:val="1"/>
        </w:rPr>
        <w:t>9.951,00</w:t>
      </w:r>
      <w:r w:rsidR="00947743" w:rsidRPr="00731B2E">
        <w:rPr>
          <w:rFonts w:ascii="Calibri Light" w:hAnsi="Calibri Light" w:cs="Calibri Light"/>
        </w:rPr>
        <w:t xml:space="preserve"> </w:t>
      </w:r>
      <w:r w:rsidRPr="00731B2E">
        <w:rPr>
          <w:rFonts w:ascii="Calibri Light" w:hAnsi="Calibri Light" w:cs="Calibri Light"/>
        </w:rPr>
        <w:t>EUR</w:t>
      </w:r>
    </w:p>
    <w:p w14:paraId="4DB36A49" w14:textId="1FF2F792" w:rsidR="009364DB" w:rsidRPr="00731B2E" w:rsidRDefault="002010B7" w:rsidP="009364DB">
      <w:pPr>
        <w:ind w:left="100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  <w:b/>
        </w:rPr>
        <w:t>Trajanje</w:t>
      </w:r>
      <w:r w:rsidRPr="00731B2E">
        <w:rPr>
          <w:rFonts w:ascii="Calibri Light" w:hAnsi="Calibri Light" w:cs="Calibri Light"/>
          <w:b/>
          <w:spacing w:val="-7"/>
        </w:rPr>
        <w:t xml:space="preserve"> </w:t>
      </w:r>
      <w:r w:rsidRPr="00731B2E">
        <w:rPr>
          <w:rFonts w:ascii="Calibri Light" w:hAnsi="Calibri Light" w:cs="Calibri Light"/>
          <w:b/>
        </w:rPr>
        <w:t>projekta:</w:t>
      </w:r>
      <w:r w:rsidRPr="00731B2E">
        <w:rPr>
          <w:rFonts w:ascii="Calibri Light" w:hAnsi="Calibri Light" w:cs="Calibri Light"/>
          <w:b/>
          <w:spacing w:val="-6"/>
        </w:rPr>
        <w:t xml:space="preserve"> </w:t>
      </w:r>
      <w:r w:rsidR="00095FD8">
        <w:rPr>
          <w:rFonts w:ascii="Calibri Light" w:hAnsi="Calibri Light" w:cs="Calibri Light"/>
        </w:rPr>
        <w:t>5</w:t>
      </w:r>
      <w:r w:rsidR="00171C88" w:rsidRPr="00731B2E">
        <w:rPr>
          <w:rFonts w:ascii="Calibri Light" w:hAnsi="Calibri Light" w:cs="Calibri Light"/>
        </w:rPr>
        <w:t xml:space="preserve"> mjeseci (</w:t>
      </w:r>
      <w:r w:rsidR="009364DB" w:rsidRPr="00731B2E">
        <w:rPr>
          <w:rFonts w:ascii="Calibri Light" w:hAnsi="Calibri Light" w:cs="Calibri Light"/>
        </w:rPr>
        <w:t>0</w:t>
      </w:r>
      <w:r w:rsidR="00095FD8">
        <w:rPr>
          <w:rFonts w:ascii="Calibri Light" w:hAnsi="Calibri Light" w:cs="Calibri Light"/>
        </w:rPr>
        <w:t>2</w:t>
      </w:r>
      <w:r w:rsidR="009364DB" w:rsidRPr="00731B2E">
        <w:rPr>
          <w:rFonts w:ascii="Calibri Light" w:hAnsi="Calibri Light" w:cs="Calibri Light"/>
        </w:rPr>
        <w:t>.0</w:t>
      </w:r>
      <w:r w:rsidR="00095FD8">
        <w:rPr>
          <w:rFonts w:ascii="Calibri Light" w:hAnsi="Calibri Light" w:cs="Calibri Light"/>
        </w:rPr>
        <w:t>9</w:t>
      </w:r>
      <w:r w:rsidR="00F12F9C" w:rsidRPr="00731B2E">
        <w:rPr>
          <w:rFonts w:ascii="Calibri Light" w:hAnsi="Calibri Light" w:cs="Calibri Light"/>
        </w:rPr>
        <w:t>.2024</w:t>
      </w:r>
      <w:r w:rsidR="00171C88" w:rsidRPr="00731B2E">
        <w:rPr>
          <w:rFonts w:ascii="Calibri Light" w:hAnsi="Calibri Light" w:cs="Calibri Light"/>
        </w:rPr>
        <w:t xml:space="preserve">. – </w:t>
      </w:r>
      <w:r w:rsidR="00095FD8">
        <w:rPr>
          <w:rFonts w:ascii="Calibri Light" w:hAnsi="Calibri Light" w:cs="Calibri Light"/>
        </w:rPr>
        <w:t>31.01.2025.</w:t>
      </w:r>
      <w:r w:rsidR="00171C88" w:rsidRPr="00731B2E">
        <w:rPr>
          <w:rFonts w:ascii="Calibri Light" w:hAnsi="Calibri Light" w:cs="Calibri Light"/>
        </w:rPr>
        <w:t>)</w:t>
      </w:r>
    </w:p>
    <w:p w14:paraId="0B768240" w14:textId="7DF3927D" w:rsidR="009364DB" w:rsidRPr="00731B2E" w:rsidRDefault="00095FD8" w:rsidP="00731B2E">
      <w:pPr>
        <w:pStyle w:val="BodyText"/>
        <w:spacing w:before="175"/>
        <w:ind w:left="100" w:right="11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Akcija pod nazivom</w:t>
      </w:r>
      <w:r w:rsidRPr="00095FD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„</w:t>
      </w:r>
      <w:proofErr w:type="spellStart"/>
      <w:r w:rsidRPr="00095FD8">
        <w:rPr>
          <w:rFonts w:ascii="Calibri Light" w:hAnsi="Calibri Light" w:cs="Calibri Light"/>
        </w:rPr>
        <w:t>DiskrimiNacija</w:t>
      </w:r>
      <w:proofErr w:type="spellEnd"/>
      <w:r>
        <w:rPr>
          <w:rFonts w:ascii="Calibri Light" w:hAnsi="Calibri Light" w:cs="Calibri Light"/>
        </w:rPr>
        <w:t>“</w:t>
      </w:r>
      <w:r w:rsidRPr="00095FD8">
        <w:rPr>
          <w:rFonts w:ascii="Calibri Light" w:hAnsi="Calibri Light" w:cs="Calibri Light"/>
        </w:rPr>
        <w:t xml:space="preserve"> ima za cilj borbu protiv sustavnog širenja homofobnih i </w:t>
      </w:r>
      <w:proofErr w:type="spellStart"/>
      <w:r w:rsidRPr="00095FD8">
        <w:rPr>
          <w:rFonts w:ascii="Calibri Light" w:hAnsi="Calibri Light" w:cs="Calibri Light"/>
        </w:rPr>
        <w:t>transfobnih</w:t>
      </w:r>
      <w:proofErr w:type="spellEnd"/>
      <w:r w:rsidRPr="00095FD8">
        <w:rPr>
          <w:rFonts w:ascii="Calibri Light" w:hAnsi="Calibri Light" w:cs="Calibri Light"/>
        </w:rPr>
        <w:t xml:space="preserve"> sadržaja medija, koji ozbiljno narušavaju prava i sigurnost LGBTIQ+ osoba u Hrvatskoj. </w:t>
      </w:r>
      <w:r>
        <w:rPr>
          <w:rFonts w:ascii="Calibri Light" w:hAnsi="Calibri Light" w:cs="Calibri Light"/>
        </w:rPr>
        <w:t>Akcija</w:t>
      </w:r>
      <w:r w:rsidRPr="00095FD8">
        <w:rPr>
          <w:rFonts w:ascii="Calibri Light" w:hAnsi="Calibri Light" w:cs="Calibri Light"/>
        </w:rPr>
        <w:t xml:space="preserve"> uključuje pravne, komunikacijske i zagovaračke aktivnosti s ciljem zaustavljanja diskriminatornog medijskog izvještavanja. Pripremit ćemo pravnu argumentaciju koja će dokazati kršenja zakona na nacionalnoj i EU razini, organizirati sastanke s ključnim institucijama i provesti anketu među LGBTIQ+ osobama kako bismo prikupile njihove priče i iskustva. Kroz zagovaračku kampanju, tražit ćemo sankcioniranje diskriminatornog izvještavanja i promicanje regulatornih promjena. </w:t>
      </w:r>
      <w:r>
        <w:rPr>
          <w:rFonts w:ascii="Calibri Light" w:hAnsi="Calibri Light" w:cs="Calibri Light"/>
        </w:rPr>
        <w:t>Ova akcija će pomoći</w:t>
      </w:r>
      <w:r w:rsidRPr="00095FD8">
        <w:rPr>
          <w:rFonts w:ascii="Calibri Light" w:hAnsi="Calibri Light" w:cs="Calibri Light"/>
        </w:rPr>
        <w:t xml:space="preserve"> u stvaranju sigurnijeg društva za LGBTIQ+ zajednicu, smanjujući razinu diskriminacije i povećavajući odgovornost medija.</w:t>
      </w:r>
    </w:p>
    <w:p w14:paraId="38EA718B" w14:textId="77777777" w:rsidR="001C6CDA" w:rsidRPr="00731B2E" w:rsidRDefault="001C6CDA" w:rsidP="00731B2E">
      <w:pPr>
        <w:pStyle w:val="Title"/>
        <w:ind w:left="0"/>
        <w:rPr>
          <w:rFonts w:ascii="Calibri Light" w:hAnsi="Calibri Light" w:cs="Calibri Light"/>
        </w:rPr>
      </w:pPr>
    </w:p>
    <w:p w14:paraId="0AD7A1D9" w14:textId="77777777" w:rsidR="001C6CDA" w:rsidRPr="00731B2E" w:rsidRDefault="001C6CDA" w:rsidP="00634AAD">
      <w:pPr>
        <w:pStyle w:val="Title"/>
        <w:rPr>
          <w:rFonts w:ascii="Calibri Light" w:hAnsi="Calibri Light" w:cs="Calibri Light"/>
        </w:rPr>
      </w:pPr>
    </w:p>
    <w:p w14:paraId="2E9B5DFA" w14:textId="0DB2854E" w:rsidR="00E63877" w:rsidRPr="00731B2E" w:rsidRDefault="002010B7" w:rsidP="00634AAD">
      <w:pPr>
        <w:pStyle w:val="Title"/>
        <w:rPr>
          <w:rFonts w:ascii="Calibri Light" w:hAnsi="Calibri Light" w:cs="Calibri Light"/>
        </w:rPr>
      </w:pPr>
      <w:r w:rsidRPr="00731B2E">
        <w:rPr>
          <w:rFonts w:ascii="Calibri Light" w:hAnsi="Calibri Light" w:cs="Calibri Light"/>
        </w:rPr>
        <w:t>Očekivani</w:t>
      </w:r>
      <w:r w:rsidRPr="00731B2E">
        <w:rPr>
          <w:rFonts w:ascii="Calibri Light" w:hAnsi="Calibri Light" w:cs="Calibri Light"/>
          <w:spacing w:val="-9"/>
        </w:rPr>
        <w:t xml:space="preserve"> </w:t>
      </w:r>
      <w:r w:rsidRPr="00731B2E">
        <w:rPr>
          <w:rFonts w:ascii="Calibri Light" w:hAnsi="Calibri Light" w:cs="Calibri Light"/>
        </w:rPr>
        <w:t>rezultati:</w:t>
      </w:r>
    </w:p>
    <w:p w14:paraId="25398E35" w14:textId="3A93C756" w:rsidR="00095FD8" w:rsidRPr="00095FD8" w:rsidRDefault="00095FD8" w:rsidP="00095FD8">
      <w:pPr>
        <w:pStyle w:val="BodyText"/>
        <w:numPr>
          <w:ilvl w:val="0"/>
          <w:numId w:val="8"/>
        </w:numPr>
        <w:spacing w:before="175"/>
        <w:ind w:right="115"/>
        <w:jc w:val="both"/>
        <w:rPr>
          <w:rFonts w:ascii="Calibri Light" w:hAnsi="Calibri Light" w:cs="Calibri Light"/>
          <w:bCs/>
        </w:rPr>
      </w:pPr>
      <w:r w:rsidRPr="00095FD8">
        <w:rPr>
          <w:rFonts w:ascii="Calibri Light" w:hAnsi="Calibri Light" w:cs="Calibri Light"/>
          <w:bCs/>
        </w:rPr>
        <w:t xml:space="preserve">Projekt će rezultirati </w:t>
      </w:r>
      <w:r w:rsidRPr="00095FD8">
        <w:rPr>
          <w:rFonts w:ascii="Calibri Light" w:hAnsi="Calibri Light" w:cs="Calibri Light"/>
          <w:b/>
          <w:bCs/>
        </w:rPr>
        <w:t>izradom pravne analize</w:t>
      </w:r>
      <w:r w:rsidRPr="00095FD8">
        <w:rPr>
          <w:rFonts w:ascii="Calibri Light" w:hAnsi="Calibri Light" w:cs="Calibri Light"/>
          <w:bCs/>
        </w:rPr>
        <w:t xml:space="preserve"> koja će identificirati kršenja zakona vezanih za homofobno i </w:t>
      </w:r>
      <w:proofErr w:type="spellStart"/>
      <w:r w:rsidRPr="00095FD8">
        <w:rPr>
          <w:rFonts w:ascii="Calibri Light" w:hAnsi="Calibri Light" w:cs="Calibri Light"/>
          <w:bCs/>
        </w:rPr>
        <w:t>transfobno</w:t>
      </w:r>
      <w:proofErr w:type="spellEnd"/>
      <w:r w:rsidRPr="00095FD8">
        <w:rPr>
          <w:rFonts w:ascii="Calibri Light" w:hAnsi="Calibri Light" w:cs="Calibri Light"/>
          <w:bCs/>
        </w:rPr>
        <w:t xml:space="preserve"> izvještavanje. U </w:t>
      </w:r>
      <w:r w:rsidRPr="00095FD8">
        <w:rPr>
          <w:rFonts w:ascii="Calibri Light" w:hAnsi="Calibri Light" w:cs="Calibri Light"/>
          <w:b/>
          <w:bCs/>
        </w:rPr>
        <w:t>anketi</w:t>
      </w:r>
      <w:r w:rsidRPr="00095FD8">
        <w:rPr>
          <w:rFonts w:ascii="Calibri Light" w:hAnsi="Calibri Light" w:cs="Calibri Light"/>
          <w:bCs/>
        </w:rPr>
        <w:t xml:space="preserve"> ćemo prikupiti odgovore od najmanje 30 LGBTIQ+ osoba kako bismo saznali kako takvo izvještavanje utječe na njih.</w:t>
      </w:r>
    </w:p>
    <w:p w14:paraId="2D31DC28" w14:textId="357FFA9E" w:rsidR="00095FD8" w:rsidRPr="00095FD8" w:rsidRDefault="00095FD8" w:rsidP="00095FD8">
      <w:pPr>
        <w:pStyle w:val="BodyText"/>
        <w:numPr>
          <w:ilvl w:val="0"/>
          <w:numId w:val="8"/>
        </w:numPr>
        <w:spacing w:before="175"/>
        <w:ind w:right="115"/>
        <w:jc w:val="both"/>
        <w:rPr>
          <w:rFonts w:ascii="Calibri Light" w:hAnsi="Calibri Light" w:cs="Calibri Light"/>
          <w:bCs/>
        </w:rPr>
      </w:pPr>
      <w:r w:rsidRPr="00095FD8">
        <w:rPr>
          <w:rFonts w:ascii="Calibri Light" w:hAnsi="Calibri Light" w:cs="Calibri Light"/>
          <w:bCs/>
        </w:rPr>
        <w:t xml:space="preserve">Također, uključit ćemo najmanje pet organizacija civilnog društva i drugih ključnih dionika u </w:t>
      </w:r>
      <w:r w:rsidRPr="00095FD8">
        <w:rPr>
          <w:rFonts w:ascii="Calibri Light" w:hAnsi="Calibri Light" w:cs="Calibri Light"/>
          <w:b/>
          <w:bCs/>
        </w:rPr>
        <w:t>zagovaračku koaliciju</w:t>
      </w:r>
      <w:r w:rsidRPr="00095FD8">
        <w:rPr>
          <w:rFonts w:ascii="Calibri Light" w:hAnsi="Calibri Light" w:cs="Calibri Light"/>
          <w:bCs/>
        </w:rPr>
        <w:t>. Organizirat ćemo nekoliko sastanaka s važnim institucijama, kako bismo zajednički zagovarali sankcije protiv diskriminatornog medijskog sadržaja</w:t>
      </w:r>
      <w:r w:rsidR="00F95035">
        <w:rPr>
          <w:rFonts w:ascii="Calibri Light" w:hAnsi="Calibri Light" w:cs="Calibri Light"/>
          <w:bCs/>
        </w:rPr>
        <w:t xml:space="preserve"> prema Vijeću za elektroničke medije</w:t>
      </w:r>
      <w:r w:rsidRPr="00095FD8">
        <w:rPr>
          <w:rFonts w:ascii="Calibri Light" w:hAnsi="Calibri Light" w:cs="Calibri Light"/>
          <w:bCs/>
        </w:rPr>
        <w:t>.</w:t>
      </w:r>
    </w:p>
    <w:p w14:paraId="1A874EEF" w14:textId="6CD7BD53" w:rsidR="009364DB" w:rsidRPr="00095FD8" w:rsidRDefault="00095FD8" w:rsidP="00095FD8">
      <w:pPr>
        <w:pStyle w:val="BodyText"/>
        <w:numPr>
          <w:ilvl w:val="0"/>
          <w:numId w:val="8"/>
        </w:numPr>
        <w:spacing w:before="175"/>
        <w:ind w:right="115"/>
        <w:jc w:val="both"/>
        <w:rPr>
          <w:rFonts w:ascii="Calibri Light" w:hAnsi="Calibri Light" w:cs="Calibri Light"/>
          <w:bCs/>
        </w:rPr>
      </w:pPr>
      <w:r w:rsidRPr="00095FD8">
        <w:rPr>
          <w:rFonts w:ascii="Calibri Light" w:hAnsi="Calibri Light" w:cs="Calibri Light"/>
          <w:bCs/>
        </w:rPr>
        <w:t xml:space="preserve">Na kraju, naš cilj je </w:t>
      </w:r>
      <w:r w:rsidRPr="00095FD8">
        <w:rPr>
          <w:rFonts w:ascii="Calibri Light" w:hAnsi="Calibri Light" w:cs="Calibri Light"/>
          <w:b/>
          <w:bCs/>
        </w:rPr>
        <w:t>osigurati da regulatorno tijelo prihvati barem jedan od naših zahtjeva</w:t>
      </w:r>
      <w:r w:rsidRPr="00095FD8">
        <w:rPr>
          <w:rFonts w:ascii="Calibri Light" w:hAnsi="Calibri Light" w:cs="Calibri Light"/>
          <w:bCs/>
        </w:rPr>
        <w:t xml:space="preserve"> za sankcioniranje takvog sadržaja. Planiramo održati sastanke sa saborskim zastupnicima te organizirati </w:t>
      </w:r>
      <w:r w:rsidRPr="00095FD8">
        <w:rPr>
          <w:rFonts w:ascii="Calibri Light" w:hAnsi="Calibri Light" w:cs="Calibri Light"/>
          <w:b/>
          <w:bCs/>
        </w:rPr>
        <w:t>okrugli stol ili saborsku sjednicu</w:t>
      </w:r>
      <w:r w:rsidRPr="00095FD8">
        <w:rPr>
          <w:rFonts w:ascii="Calibri Light" w:hAnsi="Calibri Light" w:cs="Calibri Light"/>
          <w:bCs/>
        </w:rPr>
        <w:t xml:space="preserve"> kako bismo predstavili naše nalaze i potaknuli promjene u regulaciji govora mržnje u medijima.</w:t>
      </w:r>
    </w:p>
    <w:sectPr w:rsidR="009364DB" w:rsidRPr="00095FD8" w:rsidSect="00484D3B">
      <w:headerReference w:type="default" r:id="rId8"/>
      <w:pgSz w:w="11910" w:h="16840"/>
      <w:pgMar w:top="1880" w:right="1320" w:bottom="280" w:left="993" w:header="10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1406" w14:textId="77777777" w:rsidR="00301975" w:rsidRDefault="00301975">
      <w:r>
        <w:separator/>
      </w:r>
    </w:p>
  </w:endnote>
  <w:endnote w:type="continuationSeparator" w:id="0">
    <w:p w14:paraId="051D0A9C" w14:textId="77777777" w:rsidR="00301975" w:rsidRDefault="0030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5EB6" w14:textId="77777777" w:rsidR="00301975" w:rsidRDefault="00301975">
      <w:r>
        <w:separator/>
      </w:r>
    </w:p>
  </w:footnote>
  <w:footnote w:type="continuationSeparator" w:id="0">
    <w:p w14:paraId="67C6F7FE" w14:textId="77777777" w:rsidR="00301975" w:rsidRDefault="0030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51DA" w14:textId="77777777" w:rsidR="00E63877" w:rsidRDefault="002010B7">
    <w:pPr>
      <w:pStyle w:val="BodyText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7216" behindDoc="1" locked="0" layoutInCell="1" allowOverlap="1" wp14:anchorId="479BA600" wp14:editId="393C382D">
          <wp:simplePos x="0" y="0"/>
          <wp:positionH relativeFrom="page">
            <wp:posOffset>4969988</wp:posOffset>
          </wp:positionH>
          <wp:positionV relativeFrom="page">
            <wp:posOffset>678324</wp:posOffset>
          </wp:positionV>
          <wp:extent cx="953509" cy="517441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509" cy="517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5643D895" wp14:editId="03D8BBDA">
          <wp:simplePos x="0" y="0"/>
          <wp:positionH relativeFrom="page">
            <wp:posOffset>1179587</wp:posOffset>
          </wp:positionH>
          <wp:positionV relativeFrom="page">
            <wp:posOffset>837761</wp:posOffset>
          </wp:positionV>
          <wp:extent cx="2286095" cy="307200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95" cy="30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E8F"/>
    <w:multiLevelType w:val="hybridMultilevel"/>
    <w:tmpl w:val="5AD27FB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6A166B"/>
    <w:multiLevelType w:val="hybridMultilevel"/>
    <w:tmpl w:val="60D0A24C"/>
    <w:lvl w:ilvl="0" w:tplc="EC68EC8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8612F584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 w:tplc="856E57AA">
      <w:numFmt w:val="bullet"/>
      <w:lvlText w:val="•"/>
      <w:lvlJc w:val="left"/>
      <w:pPr>
        <w:ind w:left="2505" w:hanging="360"/>
      </w:pPr>
      <w:rPr>
        <w:rFonts w:hint="default"/>
        <w:lang w:val="hr-HR" w:eastAsia="en-US" w:bidi="ar-SA"/>
      </w:rPr>
    </w:lvl>
    <w:lvl w:ilvl="3" w:tplc="A82066AA">
      <w:numFmt w:val="bullet"/>
      <w:lvlText w:val="•"/>
      <w:lvlJc w:val="left"/>
      <w:pPr>
        <w:ind w:left="3347" w:hanging="360"/>
      </w:pPr>
      <w:rPr>
        <w:rFonts w:hint="default"/>
        <w:lang w:val="hr-HR" w:eastAsia="en-US" w:bidi="ar-SA"/>
      </w:rPr>
    </w:lvl>
    <w:lvl w:ilvl="4" w:tplc="F4B67B66">
      <w:numFmt w:val="bullet"/>
      <w:lvlText w:val="•"/>
      <w:lvlJc w:val="left"/>
      <w:pPr>
        <w:ind w:left="4190" w:hanging="360"/>
      </w:pPr>
      <w:rPr>
        <w:rFonts w:hint="default"/>
        <w:lang w:val="hr-HR" w:eastAsia="en-US" w:bidi="ar-SA"/>
      </w:rPr>
    </w:lvl>
    <w:lvl w:ilvl="5" w:tplc="8C0417C0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82AA5890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7" w:tplc="0E6C9BE4">
      <w:numFmt w:val="bullet"/>
      <w:lvlText w:val="•"/>
      <w:lvlJc w:val="left"/>
      <w:pPr>
        <w:ind w:left="6718" w:hanging="360"/>
      </w:pPr>
      <w:rPr>
        <w:rFonts w:hint="default"/>
        <w:lang w:val="hr-HR" w:eastAsia="en-US" w:bidi="ar-SA"/>
      </w:rPr>
    </w:lvl>
    <w:lvl w:ilvl="8" w:tplc="E37A83C8">
      <w:numFmt w:val="bullet"/>
      <w:lvlText w:val="•"/>
      <w:lvlJc w:val="left"/>
      <w:pPr>
        <w:ind w:left="756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5D76F7C"/>
    <w:multiLevelType w:val="hybridMultilevel"/>
    <w:tmpl w:val="765ADB92"/>
    <w:lvl w:ilvl="0" w:tplc="041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9833F28"/>
    <w:multiLevelType w:val="hybridMultilevel"/>
    <w:tmpl w:val="F8F20DB4"/>
    <w:lvl w:ilvl="0" w:tplc="0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C217B06"/>
    <w:multiLevelType w:val="hybridMultilevel"/>
    <w:tmpl w:val="2BF0F7BA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FD22616"/>
    <w:multiLevelType w:val="hybridMultilevel"/>
    <w:tmpl w:val="2E18DE9C"/>
    <w:lvl w:ilvl="0" w:tplc="B93E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0584"/>
    <w:multiLevelType w:val="multilevel"/>
    <w:tmpl w:val="A92C8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071270"/>
    <w:multiLevelType w:val="hybridMultilevel"/>
    <w:tmpl w:val="DDA6CA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7"/>
    <w:rsid w:val="000072AA"/>
    <w:rsid w:val="000751AA"/>
    <w:rsid w:val="00095FD8"/>
    <w:rsid w:val="00171C88"/>
    <w:rsid w:val="00180B31"/>
    <w:rsid w:val="001C6CDA"/>
    <w:rsid w:val="002010B7"/>
    <w:rsid w:val="00205063"/>
    <w:rsid w:val="00301975"/>
    <w:rsid w:val="00377257"/>
    <w:rsid w:val="00456AF5"/>
    <w:rsid w:val="00484D3B"/>
    <w:rsid w:val="00634AAD"/>
    <w:rsid w:val="00731B2E"/>
    <w:rsid w:val="007B1673"/>
    <w:rsid w:val="009364DB"/>
    <w:rsid w:val="00947743"/>
    <w:rsid w:val="00B55085"/>
    <w:rsid w:val="00CE7440"/>
    <w:rsid w:val="00E63877"/>
    <w:rsid w:val="00E946D0"/>
    <w:rsid w:val="00F12F9C"/>
    <w:rsid w:val="00F95035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BCAB"/>
  <w15:docId w15:val="{DE563E19-C871-416E-94EF-FF72E60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Internetskapoveznica">
    <w:name w:val="Internetska poveznica"/>
    <w:rsid w:val="00947743"/>
    <w:rPr>
      <w:color w:val="000080"/>
      <w:u w:val="single"/>
    </w:rPr>
  </w:style>
  <w:style w:type="character" w:customStyle="1" w:styleId="FootnoteCharacters">
    <w:name w:val="Footnote Characters"/>
    <w:semiHidden/>
    <w:qFormat/>
    <w:rsid w:val="00947743"/>
    <w:rPr>
      <w:rFonts w:ascii="Arial" w:hAnsi="Arial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936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@cgi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1721</Characters>
  <Application>Microsoft Office Word</Application>
  <DocSecurity>0</DocSecurity>
  <Lines>29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Mađerčić</dc:creator>
  <cp:lastModifiedBy>Jelena-Gordana Zloić</cp:lastModifiedBy>
  <cp:revision>5</cp:revision>
  <dcterms:created xsi:type="dcterms:W3CDTF">2024-09-02T12:00:00Z</dcterms:created>
  <dcterms:modified xsi:type="dcterms:W3CDTF">2024-09-02T12:36:00Z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</Properties>
</file>